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A3" w:rsidRPr="009538F9" w:rsidRDefault="003253A3" w:rsidP="009538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3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Question 1: </w:t>
      </w:r>
    </w:p>
    <w:p w:rsidR="003253A3" w:rsidRPr="009538F9" w:rsidRDefault="003253A3" w:rsidP="009538F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9538F9">
        <w:rPr>
          <w:rFonts w:ascii="Times New Roman" w:hAnsi="Times New Roman" w:cs="Times New Roman"/>
        </w:rPr>
        <w:t>Why did the early Stuarts (James I and Charles 1) have poor relations with their parliaments?</w:t>
      </w:r>
    </w:p>
    <w:p w:rsidR="003253A3" w:rsidRPr="009538F9" w:rsidRDefault="003253A3" w:rsidP="009538F9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53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Sources: </w:t>
      </w:r>
    </w:p>
    <w:p w:rsidR="009538F9" w:rsidRPr="009538F9" w:rsidRDefault="003253A3" w:rsidP="009538F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9538F9">
        <w:rPr>
          <w:rFonts w:ascii="Times New Roman" w:hAnsi="Times New Roman" w:cs="Times New Roman"/>
          <w:color w:val="222222"/>
          <w:shd w:val="clear" w:color="auto" w:fill="FFFFFF"/>
        </w:rPr>
        <w:t>Hughes, E. (1938). The Early Stuarts, 1603-1660.</w:t>
      </w:r>
      <w:r w:rsidRPr="009538F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:rsidR="00254EFC" w:rsidRPr="009538F9" w:rsidRDefault="003253A3" w:rsidP="009538F9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53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book gives in details how James 1</w:t>
      </w:r>
      <w:r w:rsidR="009538F9" w:rsidRPr="00953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parliament fall out due to royal finances, royal favorites and belief by James that he could never be wrong. It also explains how Charles 1 disagreed with his parliament over fiancés that led to parliament being dissolved three times.</w:t>
      </w:r>
    </w:p>
    <w:p w:rsidR="003253A3" w:rsidRPr="009538F9" w:rsidRDefault="003253A3" w:rsidP="009538F9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9538F9">
        <w:rPr>
          <w:rFonts w:ascii="Times New Roman" w:hAnsi="Times New Roman" w:cs="Times New Roman"/>
          <w:color w:val="222222"/>
          <w:shd w:val="clear" w:color="auto" w:fill="FFFFFF"/>
        </w:rPr>
        <w:t>Davies, G. (1959). </w:t>
      </w:r>
      <w:r w:rsidRPr="009538F9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The Early Stuarts, 1603-1660</w:t>
      </w:r>
      <w:r w:rsidRPr="009538F9">
        <w:rPr>
          <w:rFonts w:ascii="Times New Roman" w:hAnsi="Times New Roman" w:cs="Times New Roman"/>
          <w:color w:val="222222"/>
          <w:shd w:val="clear" w:color="auto" w:fill="FFFFFF"/>
        </w:rPr>
        <w:t> (Vol. 9). Oxford University Press.</w:t>
      </w:r>
      <w:r w:rsidRPr="009538F9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:rsidR="003253A3" w:rsidRPr="009538F9" w:rsidRDefault="003253A3" w:rsidP="009538F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53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chose this book because it explains in details how both James 1 and Charles 1 reign was gives details on the relationship between the two and their parliaments. </w:t>
      </w:r>
      <w:r w:rsidR="009538F9" w:rsidRPr="00953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It also gives details on series of armed conflicts and political machinations between the parliaments and the two Royalists (James 1 and Charles 2) as well as prose</w:t>
      </w:r>
      <w:bookmarkStart w:id="0" w:name="_GoBack"/>
      <w:bookmarkEnd w:id="0"/>
      <w:r w:rsidR="009538F9" w:rsidRPr="009538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cution of Charles 1. </w:t>
      </w:r>
    </w:p>
    <w:sectPr w:rsidR="003253A3" w:rsidRPr="00953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1293E"/>
    <w:multiLevelType w:val="hybridMultilevel"/>
    <w:tmpl w:val="FFA4F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F3AA2"/>
    <w:multiLevelType w:val="hybridMultilevel"/>
    <w:tmpl w:val="F6048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66BFE"/>
    <w:multiLevelType w:val="hybridMultilevel"/>
    <w:tmpl w:val="CA0A55BA"/>
    <w:lvl w:ilvl="0" w:tplc="5056554C">
      <w:start w:val="1"/>
      <w:numFmt w:val="decimal"/>
      <w:pStyle w:val="ListParagraph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3A3"/>
    <w:rsid w:val="00254EFC"/>
    <w:rsid w:val="003253A3"/>
    <w:rsid w:val="0095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10C43-10C5-4B24-869E-CEED6CC5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3A3"/>
    <w:pPr>
      <w:numPr>
        <w:numId w:val="1"/>
      </w:numPr>
      <w:spacing w:after="0" w:line="240" w:lineRule="auto"/>
      <w:contextualSpacing/>
    </w:pPr>
    <w:rPr>
      <w:rFonts w:ascii="Arial" w:eastAsiaTheme="minorEastAsia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2021-04-10T23:55:00Z</dcterms:created>
  <dcterms:modified xsi:type="dcterms:W3CDTF">2021-04-11T00:19:00Z</dcterms:modified>
</cp:coreProperties>
</file>